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E0" w:rsidRPr="00597EAE" w:rsidRDefault="00597EAE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97EAE">
        <w:rPr>
          <w:rFonts w:ascii="Times New Roman" w:hAnsi="Times New Roman" w:cs="Times New Roman"/>
          <w:sz w:val="24"/>
          <w:szCs w:val="24"/>
        </w:rPr>
        <w:t>Inaugural Meeting of the Data Governance Board</w:t>
      </w:r>
    </w:p>
    <w:p w:rsidR="00597EAE" w:rsidRDefault="00597EAE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Tuesday </w:t>
      </w:r>
      <w:r w:rsidRPr="00597EAE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5, 201</w:t>
      </w:r>
      <w:r w:rsidR="006F1AF5">
        <w:rPr>
          <w:rFonts w:ascii="Times New Roman" w:hAnsi="Times New Roman" w:cs="Times New Roman"/>
          <w:sz w:val="24"/>
          <w:szCs w:val="24"/>
        </w:rPr>
        <w:t>9</w:t>
      </w:r>
    </w:p>
    <w:p w:rsidR="00597EAE" w:rsidRDefault="00597EAE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11:00-12:00</w:t>
      </w:r>
    </w:p>
    <w:p w:rsidR="006F1AF5" w:rsidRDefault="00597EAE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SMC Conference Room</w:t>
      </w:r>
      <w:r w:rsidR="006960C6">
        <w:rPr>
          <w:rFonts w:ascii="Times New Roman" w:hAnsi="Times New Roman" w:cs="Times New Roman"/>
          <w:sz w:val="24"/>
          <w:szCs w:val="24"/>
        </w:rPr>
        <w:t xml:space="preserve"> RMB 2222</w:t>
      </w:r>
    </w:p>
    <w:p w:rsidR="00597EAE" w:rsidRPr="00597EAE" w:rsidRDefault="00597EAE" w:rsidP="00597EA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7EAE" w:rsidRPr="00597EAE" w:rsidRDefault="00597EAE" w:rsidP="00597EA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97EAE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:rsidR="00597EAE" w:rsidRPr="00597EAE" w:rsidRDefault="00597EAE" w:rsidP="00597EA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7EAE">
        <w:rPr>
          <w:rFonts w:ascii="Times New Roman" w:hAnsi="Times New Roman" w:cs="Times New Roman"/>
          <w:sz w:val="24"/>
          <w:szCs w:val="24"/>
        </w:rPr>
        <w:t>Welcome and Introductions</w:t>
      </w:r>
    </w:p>
    <w:p w:rsidR="00597EAE" w:rsidRPr="00597EAE" w:rsidRDefault="00597EAE" w:rsidP="00597EA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97EAE" w:rsidRDefault="00597EAE" w:rsidP="00597EA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597EA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597EA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7EAE">
        <w:rPr>
          <w:rFonts w:ascii="Times New Roman" w:hAnsi="Times New Roman" w:cs="Times New Roman"/>
          <w:sz w:val="24"/>
          <w:szCs w:val="24"/>
        </w:rPr>
        <w:t xml:space="preserve">OMB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97EAE">
        <w:rPr>
          <w:rFonts w:ascii="Times New Roman" w:hAnsi="Times New Roman" w:cs="Times New Roman"/>
          <w:sz w:val="24"/>
          <w:szCs w:val="24"/>
        </w:rPr>
        <w:t xml:space="preserve">uidance on the Evidence Act and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97EAE">
        <w:rPr>
          <w:rFonts w:ascii="Times New Roman" w:hAnsi="Times New Roman" w:cs="Times New Roman"/>
          <w:sz w:val="24"/>
          <w:szCs w:val="24"/>
        </w:rPr>
        <w:t>xpectations for the Data Governance Board</w:t>
      </w:r>
    </w:p>
    <w:p w:rsidR="00597EAE" w:rsidRPr="00597EAE" w:rsidRDefault="00597EAE" w:rsidP="00597EAE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597EAE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597EAE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597EAE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 w:rsidRPr="00597EA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ata </w:t>
      </w:r>
      <w:r w:rsidRPr="00597EA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overnance </w:t>
      </w:r>
      <w:r w:rsidRPr="00597EA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oard</w:t>
      </w:r>
      <w:r w:rsidRPr="00597EAE">
        <w:rPr>
          <w:rFonts w:ascii="Times New Roman" w:hAnsi="Times New Roman" w:cs="Times New Roman"/>
          <w:sz w:val="24"/>
          <w:szCs w:val="24"/>
        </w:rPr>
        <w:t xml:space="preserve"> Charter  </w:t>
      </w:r>
    </w:p>
    <w:p w:rsidR="00597EAE" w:rsidRPr="00597EAE" w:rsidRDefault="00597EAE" w:rsidP="00597E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7EAE" w:rsidRDefault="00597EAE" w:rsidP="00597E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597E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BA03E0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Specifying a </w:t>
      </w:r>
      <w:r w:rsidRPr="00597EAE">
        <w:rPr>
          <w:rFonts w:ascii="Times New Roman" w:hAnsi="Times New Roman" w:cs="Times New Roman"/>
          <w:sz w:val="24"/>
          <w:szCs w:val="24"/>
        </w:rPr>
        <w:t>Data Governance</w:t>
      </w:r>
      <w:r>
        <w:rPr>
          <w:rFonts w:ascii="Times New Roman" w:hAnsi="Times New Roman" w:cs="Times New Roman"/>
          <w:sz w:val="24"/>
          <w:szCs w:val="24"/>
        </w:rPr>
        <w:t xml:space="preserve"> Structure</w:t>
      </w:r>
      <w:r w:rsidRPr="00597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EAE" w:rsidRPr="00597EAE" w:rsidRDefault="00597EAE" w:rsidP="00597EAE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597EAE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597EAE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97EAE" w:rsidRPr="00597EAE" w:rsidRDefault="00597EAE" w:rsidP="00597EAE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 w:rsidRPr="00597EAE">
        <w:rPr>
          <w:rFonts w:ascii="Times New Roman" w:hAnsi="Times New Roman" w:cs="Times New Roman"/>
          <w:sz w:val="24"/>
          <w:szCs w:val="24"/>
        </w:rPr>
        <w:t xml:space="preserve">Questions from DGB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97EAE">
        <w:rPr>
          <w:rFonts w:ascii="Times New Roman" w:hAnsi="Times New Roman" w:cs="Times New Roman"/>
          <w:sz w:val="24"/>
          <w:szCs w:val="24"/>
        </w:rPr>
        <w:t>embers</w:t>
      </w:r>
    </w:p>
    <w:p w:rsidR="00597EAE" w:rsidRPr="00597EAE" w:rsidRDefault="00597EAE" w:rsidP="00597EA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597EAE" w:rsidRPr="00597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33A3"/>
    <w:multiLevelType w:val="hybridMultilevel"/>
    <w:tmpl w:val="65B2F5CC"/>
    <w:lvl w:ilvl="0" w:tplc="6B8A0FC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6181"/>
    <w:multiLevelType w:val="hybridMultilevel"/>
    <w:tmpl w:val="116CB306"/>
    <w:lvl w:ilvl="0" w:tplc="DF0C6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AE"/>
    <w:rsid w:val="00597EAE"/>
    <w:rsid w:val="006960C6"/>
    <w:rsid w:val="006F1AF5"/>
    <w:rsid w:val="00AB0C46"/>
    <w:rsid w:val="00B14F3B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A8CF9-F737-45A7-9CA7-8E42377B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E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Weathers, Robert</dc:creator>
  <cp:keywords/>
  <dc:description/>
  <cp:lastModifiedBy>Weathers, Robert</cp:lastModifiedBy>
  <cp:revision>2</cp:revision>
  <cp:lastPrinted>2019-10-17T14:30:00Z</cp:lastPrinted>
  <dcterms:created xsi:type="dcterms:W3CDTF">2020-01-27T20:56:00Z</dcterms:created>
  <dcterms:modified xsi:type="dcterms:W3CDTF">2020-01-27T20:56:00Z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951340247</vt:i4>
  </property>
  <property fmtid="{D5CDD505-2E9C-101B-9397-08002B2CF9AE}" pid="3" name="_NewReviewCycle">
    <vt:lpwstr/>
  </property>
  <property fmtid="{D5CDD505-2E9C-101B-9397-08002B2CF9AE}" pid="4" name="_EmailSubject">
    <vt:lpwstr>Evidence Act: Data Governance Board materials posted to SSA's data.gov website</vt:lpwstr>
  </property>
  <property fmtid="{D5CDD505-2E9C-101B-9397-08002B2CF9AE}" pid="5" name="_AuthorEmail">
    <vt:lpwstr>Robert.Weathers@ssa.gov</vt:lpwstr>
  </property>
  <property fmtid="{D5CDD505-2E9C-101B-9397-08002B2CF9AE}" pid="6" name="_AuthorEmailDisplayName">
    <vt:lpwstr>Weathers, Robert</vt:lpwstr>
  </property>
  <property fmtid="{D5CDD505-2E9C-101B-9397-08002B2CF9AE}" pid="7" name="_PreviousAdHocReviewCycleID">
    <vt:i4>-2066416149</vt:i4>
  </property>
</Properties>
</file>